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D5" w:rsidRDefault="00A67BD5" w:rsidP="00A67BD5">
      <w:pPr>
        <w:rPr>
          <w:b/>
        </w:rPr>
      </w:pPr>
      <w:r>
        <w:rPr>
          <w:b/>
        </w:rPr>
        <w:t xml:space="preserve">         REPUBLIKA HRVATSKA </w:t>
      </w:r>
    </w:p>
    <w:p w:rsidR="00A67BD5" w:rsidRDefault="00A67BD5" w:rsidP="00A67BD5">
      <w:pPr>
        <w:rPr>
          <w:b/>
        </w:rPr>
      </w:pPr>
      <w:r>
        <w:rPr>
          <w:b/>
        </w:rPr>
        <w:t xml:space="preserve">CENTAR ZA ODGOJ, OBRAZOVANJE </w:t>
      </w:r>
    </w:p>
    <w:p w:rsidR="00A67BD5" w:rsidRDefault="00A67BD5" w:rsidP="00A67BD5">
      <w:pPr>
        <w:rPr>
          <w:b/>
        </w:rPr>
      </w:pPr>
      <w:r>
        <w:rPr>
          <w:b/>
        </w:rPr>
        <w:t xml:space="preserve">     I REHABILITAIJU KRIŽEVCI</w:t>
      </w:r>
    </w:p>
    <w:p w:rsidR="00A67BD5" w:rsidRDefault="00A67BD5" w:rsidP="00A67BD5">
      <w:r>
        <w:t>M.Gupca 36</w:t>
      </w:r>
    </w:p>
    <w:p w:rsidR="00A67BD5" w:rsidRDefault="00A67BD5" w:rsidP="00A67BD5">
      <w:r>
        <w:t>Telefax: 048/712-630</w:t>
      </w:r>
    </w:p>
    <w:p w:rsidR="00A67BD5" w:rsidRDefault="00A67BD5" w:rsidP="00A67BD5">
      <w:r>
        <w:t>Klasa: 003-01/15-01/09</w:t>
      </w:r>
    </w:p>
    <w:p w:rsidR="00A67BD5" w:rsidRDefault="00A67BD5" w:rsidP="00A67BD5">
      <w:r>
        <w:t>Urbroj: 2137-82/15-01</w:t>
      </w:r>
    </w:p>
    <w:p w:rsidR="00A67BD5" w:rsidRDefault="00A67BD5" w:rsidP="00A67BD5">
      <w:r>
        <w:t>Križevci, 6.7.2015.</w:t>
      </w:r>
    </w:p>
    <w:p w:rsidR="00A67BD5" w:rsidRDefault="00A67BD5" w:rsidP="00A67BD5"/>
    <w:p w:rsidR="00A67BD5" w:rsidRDefault="00A67BD5" w:rsidP="00A67BD5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A67BD5" w:rsidRDefault="00A67BD5" w:rsidP="00A67BD5">
      <w:pPr>
        <w:jc w:val="center"/>
      </w:pPr>
      <w:r>
        <w:t>SAZIVAM</w:t>
      </w:r>
    </w:p>
    <w:p w:rsidR="00A67BD5" w:rsidRDefault="00A67BD5" w:rsidP="00A67BD5">
      <w:pPr>
        <w:ind w:firstLine="708"/>
        <w:jc w:val="both"/>
      </w:pPr>
      <w:r>
        <w:t>34. sjednicu Školskog odbora Centra za odgoj, obrazovanje i rehabilitaciju Križevci.</w:t>
      </w:r>
    </w:p>
    <w:p w:rsidR="00A67BD5" w:rsidRDefault="00A67BD5" w:rsidP="00A67BD5">
      <w:pPr>
        <w:jc w:val="both"/>
      </w:pPr>
      <w:r>
        <w:t>Sjednica će se održati  9.7.2015.</w:t>
      </w:r>
      <w:r>
        <w:rPr>
          <w:b/>
        </w:rPr>
        <w:t xml:space="preserve"> </w:t>
      </w:r>
      <w:r>
        <w:t xml:space="preserve">    godine  s početkom u 10:00  sati, u Školskoj knjižnici Centra za odgoj, obrazovanje i rehabilitaciju Križevci, Matije Gupca 36.</w:t>
      </w:r>
    </w:p>
    <w:p w:rsidR="00A67BD5" w:rsidRDefault="00A67BD5" w:rsidP="00A67BD5">
      <w:pPr>
        <w:jc w:val="both"/>
      </w:pPr>
      <w:r>
        <w:t xml:space="preserve">Za sjednicu predlažem sljedeći </w:t>
      </w:r>
    </w:p>
    <w:p w:rsidR="00A67BD5" w:rsidRDefault="00A67BD5" w:rsidP="00A67BD5">
      <w:pPr>
        <w:jc w:val="both"/>
      </w:pPr>
    </w:p>
    <w:p w:rsidR="00A67BD5" w:rsidRDefault="00A67BD5" w:rsidP="00A67BD5">
      <w:pPr>
        <w:jc w:val="both"/>
      </w:pPr>
      <w:r>
        <w:t>DNEVNI RED:</w:t>
      </w:r>
    </w:p>
    <w:p w:rsidR="00A67BD5" w:rsidRDefault="00A67BD5" w:rsidP="00A67BD5">
      <w:pPr>
        <w:jc w:val="both"/>
      </w:pPr>
    </w:p>
    <w:p w:rsidR="00A67BD5" w:rsidRDefault="00A67BD5" w:rsidP="00A67BD5">
      <w:pPr>
        <w:numPr>
          <w:ilvl w:val="0"/>
          <w:numId w:val="1"/>
        </w:numPr>
        <w:jc w:val="both"/>
      </w:pPr>
      <w:r>
        <w:t>Razmatranje i usvajanje  Zapisnika sa 33.    sjednice  Školskog odbora koja je   održana 18.6.2015.</w:t>
      </w:r>
    </w:p>
    <w:p w:rsidR="00A67BD5" w:rsidRDefault="00A67BD5" w:rsidP="00A67BD5">
      <w:pPr>
        <w:numPr>
          <w:ilvl w:val="0"/>
          <w:numId w:val="1"/>
        </w:numPr>
        <w:jc w:val="both"/>
      </w:pPr>
      <w:r>
        <w:t>Razmatranje   polugodišnjeg financijskog obračuna i donošenje  polugodišnjeg financijskog obračuna odnosno Izvještaja o prihodima i rashodima, primicima i izdacima za razdoblje od 01.01. do 30.06.2015. godine.</w:t>
      </w:r>
    </w:p>
    <w:p w:rsidR="00A67BD5" w:rsidRDefault="00A67BD5" w:rsidP="00A67BD5">
      <w:pPr>
        <w:numPr>
          <w:ilvl w:val="0"/>
          <w:numId w:val="1"/>
        </w:numPr>
        <w:jc w:val="both"/>
      </w:pPr>
      <w:r>
        <w:t>Pitanja i prijedlozi.</w:t>
      </w:r>
    </w:p>
    <w:p w:rsidR="00A67BD5" w:rsidRDefault="00A67BD5" w:rsidP="00A67BD5">
      <w:pPr>
        <w:ind w:left="360"/>
        <w:jc w:val="both"/>
      </w:pPr>
    </w:p>
    <w:p w:rsidR="00A67BD5" w:rsidRDefault="00A67BD5" w:rsidP="00A67BD5">
      <w:pPr>
        <w:ind w:left="720"/>
        <w:jc w:val="both"/>
      </w:pPr>
      <w:r>
        <w:rPr>
          <w:b/>
          <w:u w:val="single"/>
        </w:rPr>
        <w:t>Napomena:</w:t>
      </w:r>
      <w:r>
        <w:t xml:space="preserve"> Polugodišnji financijski obračun za razdoblje od 1.1.2015. do 30.6.2015. dobit ćete 9.7.  prije početka  34. sjednice.</w:t>
      </w:r>
    </w:p>
    <w:p w:rsidR="00A67BD5" w:rsidRDefault="00A67BD5" w:rsidP="00A67BD5">
      <w:pPr>
        <w:tabs>
          <w:tab w:val="left" w:pos="6480"/>
        </w:tabs>
        <w:jc w:val="both"/>
      </w:pPr>
    </w:p>
    <w:p w:rsidR="00A67BD5" w:rsidRDefault="00A67BD5" w:rsidP="00A67BD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A67BD5" w:rsidRDefault="00A67BD5" w:rsidP="00A67BD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7704A0" w:rsidRDefault="007704A0"/>
    <w:sectPr w:rsidR="007704A0" w:rsidSect="0077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BD5"/>
    <w:rsid w:val="007704A0"/>
    <w:rsid w:val="00A6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2015-12-15T09:44:00Z</dcterms:created>
  <dcterms:modified xsi:type="dcterms:W3CDTF">2015-12-15T09:44:00Z</dcterms:modified>
</cp:coreProperties>
</file>