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D9" w:rsidRDefault="009B4FD9" w:rsidP="009B4FD9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 87/08, 86/09, 92/10, 105/10, 90/11, 5/12, 16/12, 86/12, 126/12, 94/13, 152/14,  7/17. i 68/18), ravnateljica Centra za odgoj, obrazovanje i rehabilitaciju Križevci,  dana</w:t>
      </w:r>
      <w:r w:rsidR="00860787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. listopada 2019. godine donijela je  </w:t>
      </w:r>
    </w:p>
    <w:p w:rsidR="009B4FD9" w:rsidRDefault="009B4FD9" w:rsidP="009B4F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B4FD9" w:rsidRDefault="009B4FD9" w:rsidP="009B4F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B4FD9" w:rsidRDefault="009B4FD9" w:rsidP="009B4F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9B4FD9" w:rsidRDefault="009B4FD9" w:rsidP="009B4FD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9B4FD9" w:rsidRDefault="009B4FD9" w:rsidP="009B4FD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 raspisuje</w:t>
      </w:r>
    </w:p>
    <w:p w:rsidR="009B4FD9" w:rsidRDefault="009B4FD9" w:rsidP="009B4F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9B4FD9" w:rsidRDefault="009B4FD9" w:rsidP="009B4F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9B4FD9" w:rsidRDefault="009B4FD9" w:rsidP="009B4F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FD9" w:rsidRDefault="00BB68D5" w:rsidP="009B4FD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kuhara/kuharice</w:t>
      </w:r>
      <w:r w:rsidR="009B4FD9">
        <w:rPr>
          <w:rFonts w:ascii="Times New Roman" w:hAnsi="Times New Roman" w:cs="Times New Roman"/>
          <w:sz w:val="24"/>
          <w:szCs w:val="24"/>
        </w:rPr>
        <w:t xml:space="preserve"> -1 izvršitelj/</w:t>
      </w:r>
      <w:proofErr w:type="spellStart"/>
      <w:r w:rsidR="009B4FD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B4FD9">
        <w:rPr>
          <w:rFonts w:ascii="Times New Roman" w:hAnsi="Times New Roman" w:cs="Times New Roman"/>
          <w:sz w:val="24"/>
          <w:szCs w:val="24"/>
        </w:rPr>
        <w:t xml:space="preserve"> na određeno puno radno vrijeme </w:t>
      </w:r>
      <w:r w:rsidR="00CF69F8">
        <w:rPr>
          <w:rFonts w:ascii="Times New Roman" w:hAnsi="Times New Roman" w:cs="Times New Roman"/>
          <w:sz w:val="24"/>
          <w:szCs w:val="24"/>
        </w:rPr>
        <w:t xml:space="preserve">do povratka radnice s </w:t>
      </w:r>
      <w:r w:rsidR="00860787">
        <w:rPr>
          <w:rFonts w:ascii="Times New Roman" w:hAnsi="Times New Roman" w:cs="Times New Roman"/>
          <w:sz w:val="24"/>
          <w:szCs w:val="24"/>
        </w:rPr>
        <w:t xml:space="preserve"> roditeljskog </w:t>
      </w:r>
      <w:r w:rsidR="00CF69F8">
        <w:rPr>
          <w:rFonts w:ascii="Times New Roman" w:hAnsi="Times New Roman" w:cs="Times New Roman"/>
          <w:sz w:val="24"/>
          <w:szCs w:val="24"/>
        </w:rPr>
        <w:t xml:space="preserve"> </w:t>
      </w:r>
      <w:r w:rsidR="00860787">
        <w:rPr>
          <w:rFonts w:ascii="Times New Roman" w:hAnsi="Times New Roman" w:cs="Times New Roman"/>
          <w:sz w:val="24"/>
          <w:szCs w:val="24"/>
        </w:rPr>
        <w:t>dopusta.</w:t>
      </w:r>
      <w:r w:rsidR="009B4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D9" w:rsidRDefault="009B4FD9" w:rsidP="009B4FD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60787" w:rsidRDefault="009B4FD9" w:rsidP="00860787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</w:t>
      </w:r>
      <w:r w:rsidR="00860787">
        <w:rPr>
          <w:rFonts w:ascii="Times New Roman" w:hAnsi="Times New Roman" w:cs="Times New Roman"/>
          <w:sz w:val="24"/>
          <w:szCs w:val="24"/>
        </w:rPr>
        <w:t>: Prema Zakonu o odgoju i obrazovanju u osnovnoj i srednjoj školi (NN  87/08, 86/09, 92/10, 105/10, 90/11, 5/12, 16/12, 86/12, 126/12, 94/13, 152/14</w:t>
      </w:r>
      <w:r w:rsidR="00CF69F8">
        <w:rPr>
          <w:rFonts w:ascii="Times New Roman" w:hAnsi="Times New Roman" w:cs="Times New Roman"/>
          <w:sz w:val="24"/>
          <w:szCs w:val="24"/>
        </w:rPr>
        <w:t xml:space="preserve">, 7/17. i 68/18.) i Pravilnika </w:t>
      </w:r>
      <w:r w:rsidR="00860787">
        <w:rPr>
          <w:rFonts w:ascii="Times New Roman" w:hAnsi="Times New Roman" w:cs="Times New Roman"/>
          <w:sz w:val="24"/>
          <w:szCs w:val="24"/>
        </w:rPr>
        <w:t xml:space="preserve"> o djelokrugu rada tajnika i administrativno-tehničkim i pomoćnim poslovima koji se obavljaju u osnovnoj školi  (NN 40/14.).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kandidati/kandidatkinje su dužni priložiti:</w:t>
      </w:r>
    </w:p>
    <w:p w:rsidR="009B4FD9" w:rsidRDefault="009B4FD9" w:rsidP="009B4FD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9B4FD9" w:rsidRDefault="00860787" w:rsidP="009B4FD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  <w:r w:rsidR="009B4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D9" w:rsidRDefault="009B4FD9" w:rsidP="009B4FD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 </w:t>
      </w:r>
    </w:p>
    <w:p w:rsidR="009B4FD9" w:rsidRDefault="009B4FD9" w:rsidP="009B4FD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nadležnog suda da se protiv podnositelja prijave ne vodi kazneni postupak za neko od kaznenih djela iz članka 106. Zakona o odgoju i obrazovanju u osnovnoj i srednjoj školi (ne starije od 6 mjeseci)</w:t>
      </w:r>
    </w:p>
    <w:p w:rsidR="009B4FD9" w:rsidRDefault="009B4FD9" w:rsidP="009B4FD9">
      <w:pPr>
        <w:pStyle w:val="Odlomakpopisa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9B4FD9">
        <w:rPr>
          <w:rFonts w:ascii="Times New Roman" w:hAnsi="Times New Roman" w:cs="Times New Roman"/>
          <w:sz w:val="24"/>
          <w:szCs w:val="24"/>
        </w:rPr>
        <w:t>potvrda Hrvatskog zavoda za mirovinsko osiguranje o podacima evidentiranim u matičnoj evidenciji Zavoda ili elektronički zapis</w:t>
      </w:r>
    </w:p>
    <w:p w:rsidR="009B4FD9" w:rsidRPr="009B4FD9" w:rsidRDefault="009B4FD9" w:rsidP="00CB1CFF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4FD9" w:rsidRPr="009B4FD9" w:rsidRDefault="009B4FD9" w:rsidP="009B4FD9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4FD9"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9B4FD9" w:rsidRPr="009B4FD9" w:rsidRDefault="009B4FD9" w:rsidP="009B4FD9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4FD9">
        <w:rPr>
          <w:rFonts w:ascii="Times New Roman" w:hAnsi="Times New Roman" w:cs="Times New Roman"/>
          <w:sz w:val="24"/>
          <w:szCs w:val="24"/>
        </w:rPr>
        <w:t>Prije sklapanja ugovora o radu odabrani/a kandidat/</w:t>
      </w:r>
      <w:proofErr w:type="spellStart"/>
      <w:r w:rsidRPr="009B4FD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B4FD9">
        <w:rPr>
          <w:rFonts w:ascii="Times New Roman" w:hAnsi="Times New Roman" w:cs="Times New Roman"/>
          <w:sz w:val="24"/>
          <w:szCs w:val="24"/>
        </w:rPr>
        <w:t xml:space="preserve"> dužan/na je sve navedene priloge</w:t>
      </w:r>
    </w:p>
    <w:p w:rsidR="009B4FD9" w:rsidRPr="009B4FD9" w:rsidRDefault="009B4FD9" w:rsidP="009B4FD9">
      <w:pPr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4FD9">
        <w:rPr>
          <w:rFonts w:ascii="Times New Roman" w:hAnsi="Times New Roman" w:cs="Times New Roman"/>
          <w:sz w:val="24"/>
          <w:szCs w:val="24"/>
        </w:rPr>
        <w:t>odnosno isprave dostaviti u izvorniku ili u preslici ovjerenoj od strane javnog bilježnika</w:t>
      </w:r>
    </w:p>
    <w:p w:rsidR="009B4FD9" w:rsidRDefault="009B4FD9" w:rsidP="009B4FD9">
      <w:pPr>
        <w:spacing w:before="0" w:after="0"/>
        <w:ind w:left="0" w:firstLine="0"/>
        <w:jc w:val="left"/>
        <w:rPr>
          <w:rFonts w:ascii="Times New Roman" w:hAnsi="Times New Roman" w:cs="Times New Roman"/>
        </w:rPr>
      </w:pPr>
      <w:r w:rsidRPr="009B4FD9">
        <w:rPr>
          <w:rFonts w:ascii="Times New Roman" w:hAnsi="Times New Roman" w:cs="Times New Roman"/>
          <w:sz w:val="24"/>
          <w:szCs w:val="24"/>
        </w:rPr>
        <w:t>sukladno Zakonu o javnom bilježništvu</w:t>
      </w:r>
      <w:r w:rsidRPr="009B4FD9">
        <w:rPr>
          <w:rFonts w:ascii="Times New Roman" w:hAnsi="Times New Roman" w:cs="Times New Roman"/>
        </w:rPr>
        <w:t xml:space="preserve"> (NN 78/93., 29/94., 162/98., 16/07., 75/09., 120/16.)</w:t>
      </w:r>
    </w:p>
    <w:p w:rsidR="009B4FD9" w:rsidRDefault="009B4FD9" w:rsidP="009B4FD9">
      <w:pPr>
        <w:spacing w:before="0" w:after="0"/>
        <w:ind w:left="0" w:firstLine="0"/>
        <w:jc w:val="left"/>
        <w:rPr>
          <w:rFonts w:ascii="Times New Roman" w:hAnsi="Times New Roman" w:cs="Times New Roman"/>
        </w:rPr>
      </w:pPr>
    </w:p>
    <w:p w:rsidR="009B4FD9" w:rsidRDefault="009B4FD9" w:rsidP="009B4FD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9B4FD9" w:rsidRDefault="009B4FD9" w:rsidP="009B4FD9">
      <w:pPr>
        <w:pStyle w:val="StandardWeb"/>
        <w:spacing w:after="0"/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  <w:lang w:val="en"/>
        </w:rPr>
      </w:pP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Kandidati</w:t>
      </w:r>
      <w:proofErr w:type="spellEnd"/>
      <w:r>
        <w:rPr>
          <w:color w:val="000000"/>
          <w:bdr w:val="none" w:sz="0" w:space="0" w:color="auto" w:frame="1"/>
          <w:lang w:val="en"/>
        </w:rPr>
        <w:t>/</w:t>
      </w:r>
      <w:proofErr w:type="spellStart"/>
      <w:r>
        <w:rPr>
          <w:color w:val="000000"/>
          <w:bdr w:val="none" w:sz="0" w:space="0" w:color="auto" w:frame="1"/>
          <w:lang w:val="en"/>
        </w:rPr>
        <w:t>kinje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mogu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ostvariti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kod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sukladno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članku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102.stavku 1.-3.</w:t>
      </w:r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gramStart"/>
      <w:r>
        <w:rPr>
          <w:color w:val="000000"/>
          <w:bdr w:val="none" w:sz="0" w:space="0" w:color="auto" w:frame="1"/>
          <w:lang w:val="en"/>
        </w:rPr>
        <w:t xml:space="preserve">o 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Domovinskog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rata i </w:t>
      </w:r>
      <w:proofErr w:type="spellStart"/>
      <w:r>
        <w:rPr>
          <w:color w:val="000000"/>
          <w:bdr w:val="none" w:sz="0" w:space="0" w:color="auto" w:frame="1"/>
          <w:lang w:val="en"/>
        </w:rPr>
        <w:t>članova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(„</w:t>
      </w:r>
      <w:proofErr w:type="spellStart"/>
      <w:r>
        <w:rPr>
          <w:color w:val="000000"/>
          <w:bdr w:val="none" w:sz="0" w:space="0" w:color="auto" w:frame="1"/>
          <w:lang w:val="en"/>
        </w:rPr>
        <w:t>Narodne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novine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“, </w:t>
      </w:r>
      <w:proofErr w:type="spellStart"/>
      <w:r>
        <w:rPr>
          <w:color w:val="000000"/>
          <w:bdr w:val="none" w:sz="0" w:space="0" w:color="auto" w:frame="1"/>
          <w:lang w:val="en"/>
        </w:rPr>
        <w:t>broj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121./2017.) </w:t>
      </w:r>
      <w:proofErr w:type="spellStart"/>
      <w:r>
        <w:rPr>
          <w:color w:val="000000"/>
          <w:bdr w:val="none" w:sz="0" w:space="0" w:color="auto" w:frame="1"/>
          <w:lang w:val="en"/>
        </w:rPr>
        <w:t>osim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ispunjavanju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traženih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uvjeta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, </w:t>
      </w:r>
      <w:proofErr w:type="spellStart"/>
      <w:r>
        <w:rPr>
          <w:color w:val="000000"/>
          <w:bdr w:val="none" w:sz="0" w:space="0" w:color="auto" w:frame="1"/>
          <w:lang w:val="en"/>
        </w:rPr>
        <w:t>uz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prijavu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natječaj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dužni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priložiti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i </w:t>
      </w:r>
      <w:proofErr w:type="spellStart"/>
      <w:r>
        <w:rPr>
          <w:color w:val="000000"/>
          <w:bdr w:val="none" w:sz="0" w:space="0" w:color="auto" w:frame="1"/>
          <w:lang w:val="en"/>
        </w:rPr>
        <w:t>dokumentaciju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sukladno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članku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103.stavku 1.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i </w:t>
      </w:r>
      <w:proofErr w:type="spellStart"/>
      <w:r>
        <w:rPr>
          <w:color w:val="000000"/>
          <w:bdr w:val="none" w:sz="0" w:space="0" w:color="auto" w:frame="1"/>
          <w:lang w:val="en"/>
        </w:rPr>
        <w:t>članovima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</w:t>
      </w:r>
      <w:proofErr w:type="spellStart"/>
      <w:r>
        <w:rPr>
          <w:color w:val="000000"/>
          <w:bdr w:val="none" w:sz="0" w:space="0" w:color="auto" w:frame="1"/>
          <w:lang w:val="en"/>
        </w:rPr>
        <w:t>poveznica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internetsku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stranicu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Ministarstva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hrvatskih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navedeni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potrebni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za </w:t>
      </w:r>
      <w:proofErr w:type="spellStart"/>
      <w:r>
        <w:rPr>
          <w:color w:val="000000"/>
          <w:bdr w:val="none" w:sz="0" w:space="0" w:color="auto" w:frame="1"/>
          <w:lang w:val="en"/>
        </w:rPr>
        <w:t>ostvarivanje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zapošljavanju</w:t>
      </w:r>
      <w:proofErr w:type="spellEnd"/>
      <w:r>
        <w:rPr>
          <w:color w:val="000000"/>
          <w:bdr w:val="none" w:sz="0" w:space="0" w:color="auto" w:frame="1"/>
          <w:lang w:val="en"/>
        </w:rPr>
        <w:t>:</w:t>
      </w:r>
    </w:p>
    <w:p w:rsidR="009B4FD9" w:rsidRDefault="005A15E4" w:rsidP="009B4FD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B4FD9"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9B4FD9" w:rsidRDefault="009B4FD9" w:rsidP="009B4FD9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dokazima o ispunjavanju propisanih uvjeta dostaviti na adresu: Centar za odgoj,  </w:t>
      </w:r>
    </w:p>
    <w:p w:rsidR="009B4FD9" w:rsidRDefault="009B4FD9" w:rsidP="009B4FD9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obrazovanje i rehabilitaciju Križevci, Matije Gupca 36, 48260 Križevci.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9B4FD9" w:rsidRDefault="009B4FD9" w:rsidP="009B4FD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Podnošenjem prijave na natječaj kandidati/kinje daju privolu za obradu osobnih podataka navedenih u svim dostavljenim ispravama odnosno prilozima u svrhu provedbe natječajnog postupka sukladno važećim propisima koji uređuju zaštitu osobnih po</w:t>
      </w:r>
      <w:r w:rsidR="00CF69F8">
        <w:rPr>
          <w:rFonts w:ascii="Times New Roman" w:hAnsi="Times New Roman" w:cs="Times New Roman"/>
          <w:sz w:val="24"/>
          <w:szCs w:val="24"/>
        </w:rPr>
        <w:t>dataka. Natječaj je objavljen 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6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listopada  2019.  godine na mrežnim stranicama i oglasnoj ploči Hrvatskog zavoda za zapošljavanje i na mrežnim stranicama i oglasnoj ploči Centra, te se dostavlja na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112-01/19-01/52</w:t>
      </w:r>
    </w:p>
    <w:p w:rsidR="009B4FD9" w:rsidRDefault="00CF69F8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:2137-82/19-02</w:t>
      </w:r>
    </w:p>
    <w:p w:rsidR="009B4FD9" w:rsidRDefault="00CF69F8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23</w:t>
      </w:r>
      <w:r w:rsidR="009B4FD9">
        <w:rPr>
          <w:rFonts w:ascii="Times New Roman" w:hAnsi="Times New Roman" w:cs="Times New Roman"/>
          <w:sz w:val="24"/>
          <w:szCs w:val="24"/>
        </w:rPr>
        <w:t>.10.2019.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20CC" w:rsidRDefault="008A20CC" w:rsidP="008A20CC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0CC" w:rsidRDefault="008A20CC" w:rsidP="008A20CC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0CC" w:rsidRDefault="008A20CC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9B4F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Pr="0084569D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sectPr w:rsidR="009B4FD9" w:rsidRPr="0084569D" w:rsidSect="005E2B3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215"/>
    <w:rsid w:val="00104215"/>
    <w:rsid w:val="00162F9B"/>
    <w:rsid w:val="00172595"/>
    <w:rsid w:val="001A020C"/>
    <w:rsid w:val="00372187"/>
    <w:rsid w:val="00390C52"/>
    <w:rsid w:val="003B1F69"/>
    <w:rsid w:val="00467A5D"/>
    <w:rsid w:val="00486DEC"/>
    <w:rsid w:val="005A15E4"/>
    <w:rsid w:val="005E2B38"/>
    <w:rsid w:val="0071308A"/>
    <w:rsid w:val="0084569D"/>
    <w:rsid w:val="00860787"/>
    <w:rsid w:val="0088445F"/>
    <w:rsid w:val="008A20CC"/>
    <w:rsid w:val="008F1E73"/>
    <w:rsid w:val="0097308E"/>
    <w:rsid w:val="009B4FD9"/>
    <w:rsid w:val="00A0704F"/>
    <w:rsid w:val="00A071DF"/>
    <w:rsid w:val="00AB0C50"/>
    <w:rsid w:val="00AF55AA"/>
    <w:rsid w:val="00B4091D"/>
    <w:rsid w:val="00BB68D5"/>
    <w:rsid w:val="00BF2EBB"/>
    <w:rsid w:val="00CB1CFF"/>
    <w:rsid w:val="00CB5815"/>
    <w:rsid w:val="00CF69F8"/>
    <w:rsid w:val="00DA3A5A"/>
    <w:rsid w:val="00F57476"/>
    <w:rsid w:val="00F8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215"/>
    <w:pPr>
      <w:spacing w:before="240" w:after="24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104215"/>
    <w:pPr>
      <w:spacing w:after="60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104215"/>
    <w:rPr>
      <w:rFonts w:ascii="Cambria" w:hAnsi="Cambria"/>
      <w:b/>
      <w:bCs/>
      <w:kern w:val="28"/>
      <w:sz w:val="32"/>
      <w:szCs w:val="32"/>
    </w:rPr>
  </w:style>
  <w:style w:type="table" w:styleId="Reetkatablice">
    <w:name w:val="Table Grid"/>
    <w:basedOn w:val="Obinatablica"/>
    <w:uiPriority w:val="59"/>
    <w:rsid w:val="00104215"/>
    <w:pPr>
      <w:spacing w:before="0" w:after="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1042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04215"/>
    <w:rPr>
      <w:rFonts w:ascii="Tahoma" w:eastAsiaTheme="minorHAnsi" w:hAnsi="Tahoma" w:cs="Tahoma"/>
      <w:sz w:val="16"/>
      <w:szCs w:val="16"/>
      <w:lang w:eastAsia="en-US"/>
    </w:rPr>
  </w:style>
  <w:style w:type="paragraph" w:styleId="Bezproreda">
    <w:name w:val="No Spacing"/>
    <w:uiPriority w:val="1"/>
    <w:qFormat/>
    <w:rsid w:val="0084569D"/>
    <w:pPr>
      <w:spacing w:before="0" w:after="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aslov">
    <w:name w:val="Subtitle"/>
    <w:basedOn w:val="Normal"/>
    <w:next w:val="Normal"/>
    <w:link w:val="PodnaslovChar"/>
    <w:qFormat/>
    <w:rsid w:val="0084569D"/>
    <w:pPr>
      <w:numPr>
        <w:ilvl w:val="1"/>
      </w:numPr>
      <w:ind w:left="419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845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B409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4091D"/>
    <w:pPr>
      <w:ind w:left="720"/>
      <w:contextualSpacing/>
    </w:pPr>
  </w:style>
  <w:style w:type="paragraph" w:customStyle="1" w:styleId="Default">
    <w:name w:val="Default"/>
    <w:rsid w:val="00B4091D"/>
    <w:pPr>
      <w:autoSpaceDE w:val="0"/>
      <w:autoSpaceDN w:val="0"/>
      <w:adjustRightInd w:val="0"/>
      <w:spacing w:before="0" w:after="0"/>
      <w:ind w:left="0" w:firstLine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9B4FD9"/>
    <w:pPr>
      <w:spacing w:before="0" w:after="15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215"/>
    <w:pPr>
      <w:spacing w:before="240" w:after="24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104215"/>
    <w:pPr>
      <w:spacing w:after="60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aslovChar">
    <w:name w:val="Title Char"/>
    <w:basedOn w:val="Zadanifontodlomka"/>
    <w:link w:val="Naslov"/>
    <w:rsid w:val="00104215"/>
    <w:rPr>
      <w:rFonts w:ascii="Cambria" w:hAnsi="Cambria"/>
      <w:b/>
      <w:bCs/>
      <w:kern w:val="28"/>
      <w:sz w:val="32"/>
      <w:szCs w:val="32"/>
      <w:lang w:val="x-none" w:eastAsia="x-none"/>
    </w:rPr>
  </w:style>
  <w:style w:type="table" w:styleId="Reetkatablice">
    <w:name w:val="Table Grid"/>
    <w:basedOn w:val="Obinatablica"/>
    <w:uiPriority w:val="59"/>
    <w:rsid w:val="00104215"/>
    <w:pPr>
      <w:spacing w:before="0" w:after="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1042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rsid w:val="0010421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zevci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D5D6-2B9F-4676-A2DD-D66E4703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Cukelj</dc:creator>
  <cp:lastModifiedBy>Tajništvo</cp:lastModifiedBy>
  <cp:revision>36</cp:revision>
  <cp:lastPrinted>2019-10-23T08:35:00Z</cp:lastPrinted>
  <dcterms:created xsi:type="dcterms:W3CDTF">2014-08-14T09:54:00Z</dcterms:created>
  <dcterms:modified xsi:type="dcterms:W3CDTF">2019-10-23T09:37:00Z</dcterms:modified>
</cp:coreProperties>
</file>