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9F" w:rsidRDefault="00711A9F" w:rsidP="00711A9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REPUBLIKA HRVATSKA</w:t>
      </w:r>
    </w:p>
    <w:p w:rsidR="00711A9F" w:rsidRDefault="00711A9F" w:rsidP="00711A9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CENTAR ZA ODGOJ, OBRAZOVANJE</w:t>
      </w:r>
    </w:p>
    <w:p w:rsidR="00711A9F" w:rsidRDefault="00711A9F" w:rsidP="00711A9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 REHABILITACIJU KRIŽEVCI</w:t>
      </w:r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112-02/22-01/09</w:t>
      </w:r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URBROJ:2137-82/22-04</w:t>
      </w:r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2.9.2022.</w:t>
      </w:r>
    </w:p>
    <w:p w:rsidR="00711A9F" w:rsidRDefault="00711A9F" w:rsidP="00711A9F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Obavijest kandidatima po objavljenom natječaju </w:t>
      </w:r>
    </w:p>
    <w:p w:rsidR="00711A9F" w:rsidRDefault="00711A9F" w:rsidP="00711A9F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Obavještavamo Vas da je po natječaju za pomoćnika/pomoćnicu u nastavi-12  izvršitelja/izvršiteljica na određeno nepuno radno vrijeme (30 sati tjedno), objavljenom 17.8.2022. godine na mrežnim stranicama i oglasnoj ploči Hrvatskog zavoda za zapošljavanje i mrežnoj stranici i oglasnoj ploči Centra,  izabrana:</w:t>
      </w:r>
    </w:p>
    <w:p w:rsidR="00711A9F" w:rsidRDefault="00711A9F" w:rsidP="00711A9F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Ivana Nemet</w:t>
      </w:r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Martina </w:t>
      </w:r>
      <w:proofErr w:type="spellStart"/>
      <w:r>
        <w:rPr>
          <w:rFonts w:ascii="Times New Roman" w:hAnsi="Times New Roman"/>
          <w:sz w:val="24"/>
          <w:szCs w:val="24"/>
        </w:rPr>
        <w:t>Hrg</w:t>
      </w:r>
      <w:proofErr w:type="spellEnd"/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Korina </w:t>
      </w:r>
      <w:proofErr w:type="spellStart"/>
      <w:r>
        <w:rPr>
          <w:rFonts w:ascii="Times New Roman" w:hAnsi="Times New Roman"/>
          <w:sz w:val="24"/>
          <w:szCs w:val="24"/>
        </w:rPr>
        <w:t>Bađun</w:t>
      </w:r>
      <w:proofErr w:type="spellEnd"/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Romana </w:t>
      </w:r>
      <w:proofErr w:type="spellStart"/>
      <w:r>
        <w:rPr>
          <w:rFonts w:ascii="Times New Roman" w:hAnsi="Times New Roman"/>
          <w:sz w:val="24"/>
          <w:szCs w:val="24"/>
        </w:rPr>
        <w:t>Hanžeković</w:t>
      </w:r>
      <w:proofErr w:type="spellEnd"/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Kristina </w:t>
      </w:r>
      <w:proofErr w:type="spellStart"/>
      <w:r>
        <w:rPr>
          <w:rFonts w:ascii="Times New Roman" w:hAnsi="Times New Roman"/>
          <w:sz w:val="24"/>
          <w:szCs w:val="24"/>
        </w:rPr>
        <w:t>Šiković</w:t>
      </w:r>
      <w:proofErr w:type="spellEnd"/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Krešimir Rešetar</w:t>
      </w:r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Katarina </w:t>
      </w:r>
      <w:proofErr w:type="spellStart"/>
      <w:r>
        <w:rPr>
          <w:rFonts w:ascii="Times New Roman" w:hAnsi="Times New Roman"/>
          <w:sz w:val="24"/>
          <w:szCs w:val="24"/>
        </w:rPr>
        <w:t>Ivanek</w:t>
      </w:r>
      <w:proofErr w:type="spellEnd"/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Ana </w:t>
      </w:r>
      <w:proofErr w:type="spellStart"/>
      <w:r>
        <w:rPr>
          <w:rFonts w:ascii="Times New Roman" w:hAnsi="Times New Roman"/>
          <w:sz w:val="24"/>
          <w:szCs w:val="24"/>
        </w:rPr>
        <w:t>Pomper</w:t>
      </w:r>
      <w:proofErr w:type="spellEnd"/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Katarina </w:t>
      </w:r>
      <w:proofErr w:type="spellStart"/>
      <w:r>
        <w:rPr>
          <w:rFonts w:ascii="Times New Roman" w:hAnsi="Times New Roman"/>
          <w:sz w:val="24"/>
          <w:szCs w:val="24"/>
        </w:rPr>
        <w:t>Miščević</w:t>
      </w:r>
      <w:proofErr w:type="spellEnd"/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Vanda Ivanković </w:t>
      </w:r>
      <w:proofErr w:type="spellStart"/>
      <w:r>
        <w:rPr>
          <w:rFonts w:ascii="Times New Roman" w:hAnsi="Times New Roman"/>
          <w:sz w:val="24"/>
          <w:szCs w:val="24"/>
        </w:rPr>
        <w:t>Đurakić</w:t>
      </w:r>
      <w:proofErr w:type="spellEnd"/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Ana </w:t>
      </w:r>
      <w:proofErr w:type="spellStart"/>
      <w:r>
        <w:rPr>
          <w:rFonts w:ascii="Times New Roman" w:hAnsi="Times New Roman"/>
          <w:sz w:val="24"/>
          <w:szCs w:val="24"/>
        </w:rPr>
        <w:t>Veljković</w:t>
      </w:r>
      <w:proofErr w:type="spellEnd"/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Andrea Đurđević</w:t>
      </w:r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Objavom rezultata natječaja na mrežnim stranicama Centra, smatra se da su svi kandidati obaviješteni o rezultatima natječaja.</w:t>
      </w:r>
    </w:p>
    <w:p w:rsidR="00711A9F" w:rsidRDefault="00711A9F" w:rsidP="00711A9F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711A9F" w:rsidRDefault="00711A9F" w:rsidP="00711A9F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Mihaela Brkić, prof.</w:t>
      </w:r>
    </w:p>
    <w:p w:rsidR="00711A9F" w:rsidRDefault="00711A9F" w:rsidP="00711A9F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</w:p>
    <w:p w:rsidR="00711A9F" w:rsidRDefault="00711A9F" w:rsidP="00711A9F">
      <w:pPr>
        <w:pStyle w:val="Bezproreda"/>
        <w:rPr>
          <w:rFonts w:ascii="Times New Roman" w:hAnsi="Times New Roman"/>
          <w:sz w:val="24"/>
          <w:szCs w:val="24"/>
        </w:rPr>
      </w:pPr>
    </w:p>
    <w:p w:rsidR="00053069" w:rsidRDefault="00053069">
      <w:bookmarkStart w:id="0" w:name="_GoBack"/>
      <w:bookmarkEnd w:id="0"/>
    </w:p>
    <w:sectPr w:rsidR="0005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9F"/>
    <w:rsid w:val="00053069"/>
    <w:rsid w:val="0071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798C-57D3-4126-9C99-8E4B94C0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1A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2022-09-02T11:23:00Z</dcterms:created>
  <dcterms:modified xsi:type="dcterms:W3CDTF">2022-09-02T11:24:00Z</dcterms:modified>
</cp:coreProperties>
</file>